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795"/>
        <w:gridCol w:w="4776"/>
      </w:tblGrid>
      <w:tr w:rsidR="004C770D" w:rsidRPr="008C2153" w:rsidTr="000302B8">
        <w:tc>
          <w:tcPr>
            <w:tcW w:w="4927" w:type="dxa"/>
          </w:tcPr>
          <w:p w:rsidR="004C770D" w:rsidRPr="008C2153" w:rsidRDefault="004C770D" w:rsidP="000302B8">
            <w:pPr>
              <w:pStyle w:val="21"/>
              <w:jc w:val="both"/>
              <w:rPr>
                <w:b w:val="0"/>
                <w:sz w:val="24"/>
                <w:szCs w:val="24"/>
              </w:rPr>
            </w:pPr>
            <w:r w:rsidRPr="008C2153">
              <w:rPr>
                <w:b w:val="0"/>
                <w:sz w:val="24"/>
                <w:szCs w:val="24"/>
              </w:rPr>
              <w:t>Қазақстан Республикасының</w:t>
            </w:r>
          </w:p>
          <w:p w:rsidR="004C770D" w:rsidRPr="008C2153" w:rsidRDefault="004C770D" w:rsidP="000302B8">
            <w:pPr>
              <w:pStyle w:val="21"/>
              <w:jc w:val="both"/>
              <w:rPr>
                <w:b w:val="0"/>
                <w:sz w:val="24"/>
                <w:szCs w:val="24"/>
              </w:rPr>
            </w:pPr>
            <w:r w:rsidRPr="008C2153">
              <w:rPr>
                <w:b w:val="0"/>
                <w:sz w:val="24"/>
                <w:szCs w:val="24"/>
              </w:rPr>
              <w:t>Бі</w:t>
            </w:r>
            <w:proofErr w:type="gramStart"/>
            <w:r w:rsidRPr="008C2153">
              <w:rPr>
                <w:b w:val="0"/>
                <w:sz w:val="24"/>
                <w:szCs w:val="24"/>
              </w:rPr>
              <w:t>л</w:t>
            </w:r>
            <w:proofErr w:type="gramEnd"/>
            <w:r w:rsidRPr="008C2153">
              <w:rPr>
                <w:b w:val="0"/>
                <w:sz w:val="24"/>
                <w:szCs w:val="24"/>
              </w:rPr>
              <w:t>імжәнеғылым</w:t>
            </w:r>
          </w:p>
          <w:p w:rsidR="004C770D" w:rsidRPr="008C2153" w:rsidRDefault="004C770D" w:rsidP="000302B8">
            <w:pPr>
              <w:pStyle w:val="21"/>
              <w:jc w:val="both"/>
              <w:rPr>
                <w:b w:val="0"/>
                <w:sz w:val="24"/>
                <w:szCs w:val="24"/>
              </w:rPr>
            </w:pPr>
            <w:proofErr w:type="spellStart"/>
            <w:r w:rsidRPr="008C2153">
              <w:rPr>
                <w:b w:val="0"/>
                <w:sz w:val="24"/>
                <w:szCs w:val="24"/>
              </w:rPr>
              <w:t>министрлігі</w:t>
            </w:r>
            <w:proofErr w:type="spellEnd"/>
          </w:p>
          <w:p w:rsidR="004C770D" w:rsidRDefault="004C770D" w:rsidP="000302B8">
            <w:pPr>
              <w:pStyle w:val="a7"/>
              <w:ind w:firstLine="0"/>
              <w:jc w:val="both"/>
              <w:rPr>
                <w:rFonts w:eastAsia="Batang"/>
                <w:b w:val="0"/>
                <w:bCs w:val="0"/>
                <w:sz w:val="24"/>
                <w:lang w:eastAsia="ko-KR"/>
              </w:rPr>
            </w:pPr>
          </w:p>
          <w:p w:rsidR="004C770D" w:rsidRPr="008C2153" w:rsidRDefault="004C770D" w:rsidP="000302B8">
            <w:pPr>
              <w:pStyle w:val="a7"/>
              <w:ind w:firstLine="0"/>
              <w:jc w:val="both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 xml:space="preserve">Д. </w:t>
            </w:r>
            <w:proofErr w:type="spellStart"/>
            <w:r w:rsidRPr="008C2153">
              <w:rPr>
                <w:b w:val="0"/>
                <w:sz w:val="24"/>
              </w:rPr>
              <w:t>Серікбаев</w:t>
            </w:r>
            <w:proofErr w:type="spellEnd"/>
            <w:r>
              <w:rPr>
                <w:b w:val="0"/>
                <w:sz w:val="24"/>
              </w:rPr>
              <w:t xml:space="preserve"> </w:t>
            </w:r>
            <w:r w:rsidRPr="008C2153">
              <w:rPr>
                <w:b w:val="0"/>
                <w:sz w:val="24"/>
              </w:rPr>
              <w:t>атындағы</w:t>
            </w:r>
            <w:r>
              <w:rPr>
                <w:b w:val="0"/>
                <w:sz w:val="24"/>
              </w:rPr>
              <w:t xml:space="preserve"> </w:t>
            </w:r>
            <w:proofErr w:type="gramStart"/>
            <w:r w:rsidRPr="008C2153">
              <w:rPr>
                <w:b w:val="0"/>
                <w:sz w:val="24"/>
              </w:rPr>
              <w:t>Ш</w:t>
            </w:r>
            <w:proofErr w:type="gramEnd"/>
            <w:r w:rsidRPr="008C2153">
              <w:rPr>
                <w:b w:val="0"/>
                <w:sz w:val="24"/>
              </w:rPr>
              <w:t>ҚМТУ</w:t>
            </w:r>
          </w:p>
        </w:tc>
        <w:tc>
          <w:tcPr>
            <w:tcW w:w="4927" w:type="dxa"/>
          </w:tcPr>
          <w:p w:rsidR="004C770D" w:rsidRPr="008C2153" w:rsidRDefault="004C770D" w:rsidP="000302B8">
            <w:pPr>
              <w:pStyle w:val="a7"/>
              <w:jc w:val="right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 xml:space="preserve">Министерство </w:t>
            </w:r>
          </w:p>
          <w:p w:rsidR="004C770D" w:rsidRPr="008C2153" w:rsidRDefault="004C770D" w:rsidP="000302B8">
            <w:pPr>
              <w:pStyle w:val="a7"/>
              <w:jc w:val="right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 xml:space="preserve">образования и науки </w:t>
            </w:r>
          </w:p>
          <w:p w:rsidR="004C770D" w:rsidRPr="008C2153" w:rsidRDefault="004C770D" w:rsidP="000302B8">
            <w:pPr>
              <w:pStyle w:val="a7"/>
              <w:jc w:val="right"/>
              <w:rPr>
                <w:b w:val="0"/>
                <w:sz w:val="24"/>
              </w:rPr>
            </w:pPr>
            <w:r w:rsidRPr="008C2153">
              <w:rPr>
                <w:b w:val="0"/>
                <w:sz w:val="24"/>
              </w:rPr>
              <w:t>Республики Казахстан</w:t>
            </w:r>
          </w:p>
          <w:p w:rsidR="004C770D" w:rsidRPr="008C2153" w:rsidRDefault="004C770D" w:rsidP="000302B8">
            <w:pPr>
              <w:jc w:val="right"/>
              <w:rPr>
                <w:sz w:val="24"/>
                <w:szCs w:val="24"/>
              </w:rPr>
            </w:pPr>
          </w:p>
          <w:p w:rsidR="004C770D" w:rsidRPr="008C2153" w:rsidRDefault="004C770D" w:rsidP="000302B8">
            <w:pPr>
              <w:jc w:val="right"/>
              <w:rPr>
                <w:sz w:val="24"/>
                <w:szCs w:val="24"/>
                <w:lang w:val="ru-MO"/>
              </w:rPr>
            </w:pPr>
            <w:r w:rsidRPr="008C2153">
              <w:rPr>
                <w:sz w:val="24"/>
                <w:szCs w:val="24"/>
              </w:rPr>
              <w:t xml:space="preserve">ВКГТУ им. Д. </w:t>
            </w:r>
            <w:proofErr w:type="spellStart"/>
            <w:r w:rsidRPr="008C2153">
              <w:rPr>
                <w:sz w:val="24"/>
                <w:szCs w:val="24"/>
              </w:rPr>
              <w:t>Серикбаева</w:t>
            </w:r>
            <w:proofErr w:type="spellEnd"/>
          </w:p>
        </w:tc>
      </w:tr>
    </w:tbl>
    <w:p w:rsidR="004C770D" w:rsidRPr="008C2153" w:rsidRDefault="004C770D" w:rsidP="004C770D">
      <w:pPr>
        <w:pStyle w:val="a7"/>
        <w:ind w:firstLine="709"/>
        <w:jc w:val="both"/>
        <w:rPr>
          <w:b w:val="0"/>
          <w:sz w:val="24"/>
        </w:rPr>
      </w:pPr>
    </w:p>
    <w:p w:rsidR="004C770D" w:rsidRPr="008C2153" w:rsidRDefault="004C770D" w:rsidP="004C770D">
      <w:pPr>
        <w:pStyle w:val="a7"/>
        <w:ind w:firstLine="709"/>
        <w:jc w:val="both"/>
        <w:rPr>
          <w:b w:val="0"/>
          <w:sz w:val="24"/>
        </w:rPr>
      </w:pPr>
    </w:p>
    <w:p w:rsidR="004C770D" w:rsidRDefault="004C770D" w:rsidP="004C770D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</w:t>
      </w:r>
    </w:p>
    <w:p w:rsidR="004C770D" w:rsidRDefault="004C770D" w:rsidP="004C770D">
      <w:pPr>
        <w:jc w:val="right"/>
        <w:rPr>
          <w:szCs w:val="28"/>
          <w:lang w:val="kk-KZ"/>
        </w:rPr>
      </w:pPr>
    </w:p>
    <w:p w:rsidR="004C770D" w:rsidRPr="00EF3DB3" w:rsidRDefault="004C770D" w:rsidP="004C770D">
      <w:pPr>
        <w:jc w:val="right"/>
        <w:rPr>
          <w:sz w:val="28"/>
          <w:szCs w:val="28"/>
          <w:lang w:val="kk-KZ"/>
        </w:rPr>
      </w:pPr>
      <w:r>
        <w:rPr>
          <w:szCs w:val="28"/>
          <w:lang w:val="kk-KZ"/>
        </w:rPr>
        <w:t xml:space="preserve">   </w:t>
      </w:r>
      <w:r w:rsidRPr="00EF3DB3">
        <w:rPr>
          <w:sz w:val="28"/>
          <w:szCs w:val="28"/>
          <w:lang w:val="kk-KZ"/>
        </w:rPr>
        <w:t>БЕКІТЕМІН</w:t>
      </w:r>
    </w:p>
    <w:p w:rsidR="004C770D" w:rsidRPr="00EF3DB3" w:rsidRDefault="004C770D" w:rsidP="004C770D">
      <w:pPr>
        <w:jc w:val="right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                        ЖтҒФ деканы</w:t>
      </w:r>
    </w:p>
    <w:p w:rsidR="004C770D" w:rsidRPr="00EF3DB3" w:rsidRDefault="004C770D" w:rsidP="004C770D">
      <w:pPr>
        <w:jc w:val="right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_____________З. Тунгушбаева</w:t>
      </w:r>
    </w:p>
    <w:p w:rsidR="004C770D" w:rsidRPr="00EF3DB3" w:rsidRDefault="004C770D" w:rsidP="004C770D">
      <w:pPr>
        <w:pStyle w:val="3"/>
        <w:jc w:val="right"/>
        <w:rPr>
          <w:b/>
          <w:sz w:val="28"/>
          <w:szCs w:val="28"/>
          <w:lang w:val="kk-KZ"/>
        </w:rPr>
      </w:pPr>
      <w:r w:rsidRPr="00EF3DB3">
        <w:rPr>
          <w:b/>
          <w:sz w:val="28"/>
          <w:szCs w:val="28"/>
          <w:lang w:val="kk-KZ"/>
        </w:rPr>
        <w:t xml:space="preserve">__________________ </w:t>
      </w:r>
      <w:r w:rsidRPr="00EF3DB3">
        <w:rPr>
          <w:sz w:val="28"/>
          <w:szCs w:val="28"/>
          <w:lang w:val="kk-KZ"/>
        </w:rPr>
        <w:t>2018 ж.</w:t>
      </w:r>
    </w:p>
    <w:p w:rsidR="004C770D" w:rsidRPr="00EF3DB3" w:rsidRDefault="004C770D" w:rsidP="004C770D">
      <w:pPr>
        <w:ind w:firstLine="709"/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Pr="00EF3DB3" w:rsidRDefault="004C770D" w:rsidP="004C770D">
      <w:pPr>
        <w:pStyle w:val="2"/>
        <w:jc w:val="center"/>
        <w:rPr>
          <w:b w:val="0"/>
          <w:sz w:val="24"/>
          <w:szCs w:val="24"/>
          <w:lang w:val="kk-KZ"/>
        </w:rPr>
      </w:pPr>
      <w:r w:rsidRPr="00EF3DB3">
        <w:rPr>
          <w:b w:val="0"/>
          <w:sz w:val="24"/>
          <w:szCs w:val="24"/>
          <w:lang w:val="kk-KZ"/>
        </w:rPr>
        <w:t>ҚОЛДАНБАЛЫ</w:t>
      </w:r>
      <w:r w:rsidRPr="00EF3DB3">
        <w:rPr>
          <w:b w:val="0"/>
          <w:color w:val="FF0000"/>
          <w:sz w:val="24"/>
          <w:szCs w:val="24"/>
          <w:lang w:val="kk-KZ"/>
        </w:rPr>
        <w:t xml:space="preserve"> </w:t>
      </w:r>
      <w:r w:rsidRPr="00EF3DB3">
        <w:rPr>
          <w:b w:val="0"/>
          <w:sz w:val="24"/>
          <w:szCs w:val="24"/>
          <w:lang w:val="kk-KZ"/>
        </w:rPr>
        <w:t xml:space="preserve"> ГЕОДЕЗИЯ</w:t>
      </w:r>
    </w:p>
    <w:p w:rsidR="004C770D" w:rsidRPr="000A0937" w:rsidRDefault="004C770D" w:rsidP="004C770D">
      <w:pPr>
        <w:jc w:val="center"/>
        <w:rPr>
          <w:sz w:val="24"/>
          <w:szCs w:val="24"/>
          <w:lang w:val="kk-KZ"/>
        </w:rPr>
      </w:pPr>
      <w:r w:rsidRPr="000A0937">
        <w:rPr>
          <w:sz w:val="24"/>
          <w:szCs w:val="24"/>
          <w:lang w:val="kk-KZ"/>
        </w:rPr>
        <w:t>студенттiң өздік жұмыстарын орындау үшін арналған әдістемелік нұсқаулар</w:t>
      </w:r>
    </w:p>
    <w:p w:rsidR="004C770D" w:rsidRPr="000A0937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Pr="000A0937" w:rsidRDefault="004C770D" w:rsidP="004C770D">
      <w:pPr>
        <w:jc w:val="center"/>
        <w:rPr>
          <w:sz w:val="24"/>
          <w:szCs w:val="24"/>
          <w:lang w:val="kk-KZ"/>
        </w:rPr>
      </w:pPr>
      <w:r>
        <w:rPr>
          <w:bCs/>
          <w:caps/>
          <w:sz w:val="24"/>
          <w:szCs w:val="24"/>
        </w:rPr>
        <w:t>ПРИКЛАДНАЯ ГЕОДЕЗИЯ</w:t>
      </w:r>
    </w:p>
    <w:p w:rsidR="004C770D" w:rsidRPr="000A0937" w:rsidRDefault="004C770D" w:rsidP="004C770D">
      <w:pPr>
        <w:pStyle w:val="4"/>
        <w:rPr>
          <w:sz w:val="24"/>
          <w:szCs w:val="24"/>
          <w:lang w:val="kk-KZ"/>
        </w:rPr>
      </w:pPr>
      <w:r w:rsidRPr="000A0937">
        <w:rPr>
          <w:sz w:val="24"/>
          <w:szCs w:val="24"/>
          <w:lang w:val="ru-MO"/>
        </w:rPr>
        <w:t>м</w:t>
      </w:r>
      <w:r w:rsidRPr="000A0937">
        <w:rPr>
          <w:sz w:val="24"/>
          <w:szCs w:val="24"/>
          <w:lang w:val="kk-KZ"/>
        </w:rPr>
        <w:t xml:space="preserve">етодические указания к самостоятельной работе </w:t>
      </w:r>
      <w:r w:rsidRPr="000A0937">
        <w:rPr>
          <w:sz w:val="24"/>
          <w:szCs w:val="24"/>
        </w:rPr>
        <w:t>студента</w:t>
      </w:r>
      <w:r w:rsidRPr="000A0937">
        <w:rPr>
          <w:sz w:val="24"/>
          <w:szCs w:val="24"/>
          <w:lang w:val="kk-KZ"/>
        </w:rPr>
        <w:t xml:space="preserve"> </w:t>
      </w:r>
    </w:p>
    <w:p w:rsidR="004C770D" w:rsidRPr="000A0937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Pr="008C2153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Pr="008C2153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Pr="00EF3DB3" w:rsidRDefault="004C770D" w:rsidP="004C770D">
      <w:pPr>
        <w:jc w:val="both"/>
        <w:rPr>
          <w:sz w:val="24"/>
          <w:szCs w:val="24"/>
          <w:lang w:val="kk-KZ"/>
        </w:rPr>
      </w:pPr>
      <w:r w:rsidRPr="00EF3DB3">
        <w:rPr>
          <w:color w:val="000000"/>
          <w:sz w:val="24"/>
          <w:szCs w:val="24"/>
          <w:lang w:val="kk-KZ"/>
        </w:rPr>
        <w:t>5B070700 – «Тау-кен ісі»</w:t>
      </w:r>
    </w:p>
    <w:p w:rsidR="004C770D" w:rsidRPr="00EF3DB3" w:rsidRDefault="004C770D" w:rsidP="004C770D">
      <w:pPr>
        <w:jc w:val="both"/>
        <w:rPr>
          <w:sz w:val="24"/>
          <w:szCs w:val="24"/>
          <w:lang w:val="kk-KZ"/>
        </w:rPr>
      </w:pPr>
      <w:r w:rsidRPr="00EF3DB3">
        <w:rPr>
          <w:sz w:val="24"/>
          <w:szCs w:val="24"/>
          <w:lang w:val="kk-KZ"/>
        </w:rPr>
        <w:t>Пәннің кредиттер саны: 3</w:t>
      </w:r>
    </w:p>
    <w:p w:rsidR="004C770D" w:rsidRPr="00EF3DB3" w:rsidRDefault="004C770D" w:rsidP="004C770D">
      <w:pPr>
        <w:jc w:val="both"/>
        <w:rPr>
          <w:sz w:val="24"/>
          <w:szCs w:val="24"/>
          <w:lang w:val="kk-KZ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Default="004C770D" w:rsidP="004C770D">
      <w:pPr>
        <w:ind w:firstLine="709"/>
        <w:jc w:val="both"/>
        <w:rPr>
          <w:sz w:val="24"/>
          <w:szCs w:val="24"/>
        </w:rPr>
      </w:pPr>
    </w:p>
    <w:p w:rsidR="004C770D" w:rsidRPr="008C2153" w:rsidRDefault="004C770D" w:rsidP="004C770D">
      <w:pPr>
        <w:ind w:firstLine="709"/>
        <w:jc w:val="center"/>
        <w:rPr>
          <w:sz w:val="24"/>
          <w:szCs w:val="24"/>
          <w:lang w:val="ru-MO"/>
        </w:rPr>
      </w:pPr>
      <w:r w:rsidRPr="008C2153">
        <w:rPr>
          <w:sz w:val="24"/>
          <w:szCs w:val="24"/>
          <w:lang w:val="ru-MO"/>
        </w:rPr>
        <w:t>Өскемен</w:t>
      </w:r>
    </w:p>
    <w:p w:rsidR="004C770D" w:rsidRPr="008C2153" w:rsidRDefault="004C770D" w:rsidP="004C770D">
      <w:pPr>
        <w:ind w:firstLine="709"/>
        <w:jc w:val="center"/>
        <w:rPr>
          <w:sz w:val="24"/>
          <w:szCs w:val="24"/>
        </w:rPr>
      </w:pPr>
      <w:r w:rsidRPr="008C2153">
        <w:rPr>
          <w:sz w:val="24"/>
          <w:szCs w:val="24"/>
        </w:rPr>
        <w:t>Усть-Каменогорск</w:t>
      </w:r>
    </w:p>
    <w:p w:rsidR="004C770D" w:rsidRPr="008C2153" w:rsidRDefault="004C770D" w:rsidP="004C770D">
      <w:pPr>
        <w:ind w:firstLine="709"/>
        <w:jc w:val="center"/>
        <w:rPr>
          <w:sz w:val="24"/>
          <w:szCs w:val="24"/>
          <w:lang w:val="kk-KZ"/>
        </w:rPr>
      </w:pPr>
      <w:r w:rsidRPr="008C2153">
        <w:rPr>
          <w:sz w:val="24"/>
          <w:szCs w:val="24"/>
        </w:rPr>
        <w:t>201</w:t>
      </w:r>
      <w:r>
        <w:rPr>
          <w:sz w:val="24"/>
          <w:szCs w:val="24"/>
        </w:rPr>
        <w:t>8</w:t>
      </w:r>
    </w:p>
    <w:p w:rsidR="004C770D" w:rsidRPr="00EF3DB3" w:rsidRDefault="004C770D" w:rsidP="004C770D">
      <w:pPr>
        <w:ind w:firstLine="567"/>
        <w:jc w:val="both"/>
        <w:rPr>
          <w:sz w:val="28"/>
          <w:szCs w:val="28"/>
          <w:lang w:val="kk-KZ"/>
        </w:rPr>
      </w:pPr>
      <w:r w:rsidRPr="008C2153">
        <w:rPr>
          <w:sz w:val="24"/>
          <w:szCs w:val="24"/>
          <w:lang w:val="kk-KZ"/>
        </w:rPr>
        <w:br w:type="page"/>
      </w:r>
      <w:r>
        <w:rPr>
          <w:sz w:val="28"/>
          <w:szCs w:val="28"/>
          <w:lang w:val="kk-KZ"/>
        </w:rPr>
        <w:lastRenderedPageBreak/>
        <w:t>Әдістемелік нұсқау</w:t>
      </w:r>
      <w:r w:rsidRPr="00EF3DB3">
        <w:rPr>
          <w:sz w:val="28"/>
          <w:szCs w:val="28"/>
          <w:lang w:val="kk-KZ"/>
        </w:rPr>
        <w:t xml:space="preserve"> модульдік жұмыс оқу бағдарламасы және силлабустағы тақырыптарға сәйкес, Жұмыс оқу жоспары және Мамандықтың модульдік білім беру бағдарламасы негізінде «Геодезия, жерге орналастыру және кадастр» кафедрасында әзірленді. </w:t>
      </w:r>
    </w:p>
    <w:p w:rsidR="004C770D" w:rsidRPr="00EF3DB3" w:rsidRDefault="004C770D" w:rsidP="004C770D">
      <w:pPr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20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ab/>
      </w:r>
    </w:p>
    <w:p w:rsidR="004C770D" w:rsidRPr="00EF3DB3" w:rsidRDefault="004C770D" w:rsidP="004C770D">
      <w:pPr>
        <w:pStyle w:val="a5"/>
        <w:tabs>
          <w:tab w:val="left" w:pos="7380"/>
        </w:tabs>
        <w:rPr>
          <w:szCs w:val="28"/>
          <w:lang w:val="kk-KZ"/>
        </w:rPr>
      </w:pPr>
      <w:r w:rsidRPr="00EF3DB3">
        <w:rPr>
          <w:szCs w:val="28"/>
          <w:lang w:val="kk-KZ"/>
        </w:rPr>
        <w:t xml:space="preserve">Жер туралы ғылымдар факультетінің оқу-әдістемелік кеңесімен мақұлданды. </w:t>
      </w: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7088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Төрайымы</w:t>
      </w:r>
      <w:r w:rsidRPr="00EF3DB3">
        <w:rPr>
          <w:sz w:val="28"/>
          <w:szCs w:val="28"/>
          <w:lang w:val="kk-KZ"/>
        </w:rPr>
        <w:tab/>
        <w:t>И. Матайбаева</w:t>
      </w: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______________________ж. №____ хаттама</w:t>
      </w:r>
    </w:p>
    <w:p w:rsidR="004C770D" w:rsidRPr="00EF3DB3" w:rsidRDefault="004C770D" w:rsidP="004C770D">
      <w:pPr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«Геодезия, жерге орналастыру және кадастр» кафедрасының отырысында талқыланды. </w:t>
      </w:r>
    </w:p>
    <w:p w:rsidR="004C770D" w:rsidRPr="00EF3DB3" w:rsidRDefault="004C770D" w:rsidP="004C770D">
      <w:pPr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7088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Кафедра меңгерушісі </w:t>
      </w:r>
      <w:r w:rsidRPr="00EF3DB3">
        <w:rPr>
          <w:sz w:val="28"/>
          <w:szCs w:val="28"/>
          <w:lang w:val="kk-KZ"/>
        </w:rPr>
        <w:tab/>
        <w:t>М. Рахымбердина</w:t>
      </w: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____________________ж. №____  хаттама</w:t>
      </w: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4C770D" w:rsidRPr="00EF3DB3" w:rsidRDefault="004C770D" w:rsidP="004C770D">
      <w:pPr>
        <w:tabs>
          <w:tab w:val="left" w:pos="7380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Әзірлеген </w:t>
      </w:r>
    </w:p>
    <w:p w:rsidR="004C770D" w:rsidRPr="00EF3DB3" w:rsidRDefault="004C770D" w:rsidP="004C770D">
      <w:pPr>
        <w:tabs>
          <w:tab w:val="left" w:pos="7088"/>
        </w:tabs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>Доцент                                                                                Б. Апшикур</w:t>
      </w:r>
    </w:p>
    <w:p w:rsidR="004C770D" w:rsidRPr="00EF3DB3" w:rsidRDefault="004C770D" w:rsidP="004C770D">
      <w:pPr>
        <w:ind w:firstLine="709"/>
        <w:jc w:val="both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t xml:space="preserve">                                                                                                     </w:t>
      </w:r>
    </w:p>
    <w:p w:rsidR="004C770D" w:rsidRPr="00EF3DB3" w:rsidRDefault="004C770D" w:rsidP="004C770D">
      <w:pPr>
        <w:jc w:val="both"/>
        <w:rPr>
          <w:sz w:val="28"/>
          <w:szCs w:val="28"/>
          <w:lang w:val="kk-KZ"/>
        </w:rPr>
      </w:pPr>
    </w:p>
    <w:p w:rsidR="004C770D" w:rsidRPr="004C2638" w:rsidRDefault="004C770D" w:rsidP="004C770D">
      <w:pPr>
        <w:widowControl w:val="0"/>
        <w:ind w:left="26" w:right="32" w:firstLine="541"/>
        <w:jc w:val="center"/>
        <w:rPr>
          <w:i/>
          <w:sz w:val="28"/>
          <w:szCs w:val="28"/>
          <w:lang w:val="kk-KZ"/>
        </w:rPr>
      </w:pPr>
      <w:r w:rsidRPr="00EF3DB3">
        <w:rPr>
          <w:b/>
          <w:sz w:val="28"/>
          <w:szCs w:val="28"/>
          <w:lang w:val="kk-KZ"/>
        </w:rPr>
        <w:br w:type="page"/>
      </w:r>
      <w:r w:rsidRPr="004C2638">
        <w:rPr>
          <w:i/>
          <w:sz w:val="28"/>
          <w:szCs w:val="28"/>
          <w:lang w:val="kk-KZ"/>
        </w:rPr>
        <w:lastRenderedPageBreak/>
        <w:t>Студенттің өздік жұмысының мақсаты</w:t>
      </w:r>
    </w:p>
    <w:p w:rsidR="004C770D" w:rsidRDefault="004C770D" w:rsidP="004C770D">
      <w:pPr>
        <w:widowControl w:val="0"/>
        <w:ind w:left="26" w:right="32" w:firstLine="541"/>
        <w:jc w:val="both"/>
        <w:rPr>
          <w:b/>
          <w:sz w:val="28"/>
          <w:szCs w:val="28"/>
          <w:lang w:val="kk-KZ"/>
        </w:rPr>
      </w:pP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>Өзіндік жұмыстың мақсаты: ғылыми ой-өрісін кеңейту, теориялық зерттеу әдістерін меңгеру, студенттің өз бетінше ойлауын дамыту.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>Реферат (лат. referre-баяндау, хабарлау) - жаңа мәліметтер мен шынайы деректерді алу мақсатында түпнұсқа мәтінінің өзіндік шығармашылық ой-өрісінің және қайта құруының өнімі.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Рефераттар түрлері: — реферат-жалпыланған түрде нақты ақпаратты қамтитын конспект, иллюстрациялық материал, зерттеу әдістері, зерттеу нәтижелері және оларды қолдану мүмкіндіктері туралы әр түрлі мәліметтер; — реферат-осы тақырыптың тек негізгі ережелерін қамтитын түйіндеме; — реферат-берілген мәселе бойынша әртүрлі көзқараспен салыстырылатын бірнеше дерек негізінде жасалған шолу; — реферат-баяндаманың объективті бағасын қамтитын баяндама.; — реферат-түпнұсқалық құжат - түпнұсқалық </w:t>
      </w:r>
      <w:r>
        <w:rPr>
          <w:sz w:val="28"/>
          <w:szCs w:val="28"/>
          <w:lang w:val="kk-KZ"/>
        </w:rPr>
        <w:t>негіздегі</w:t>
      </w:r>
      <w:r w:rsidRPr="004C2638">
        <w:rPr>
          <w:sz w:val="28"/>
          <w:szCs w:val="28"/>
          <w:lang w:val="kk-KZ"/>
        </w:rPr>
        <w:t xml:space="preserve"> құжат — түпнұсқаның ақпараттық мәнін немесе рефераттау есебіне сәйкес келетін бөлігін, бөлімін немесе фрагментін бөліп көрсетуге болатын жағдайларда жасалатын түпнұсқа дереккөздің фрагменті;-түпнұсқалық құжат-түпнұсқаның кейбір көптеген құжаттарына жасалған және құжаттардың белгілі бір мазмұнының жиынтық сипаттамасы болып табылатын шолу рефераты.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Тапсырманы орындау: 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1) </w:t>
      </w:r>
      <w:r>
        <w:rPr>
          <w:sz w:val="28"/>
          <w:szCs w:val="28"/>
          <w:lang w:val="kk-KZ"/>
        </w:rPr>
        <w:t>төменде берілген тақырыптар негізінде</w:t>
      </w:r>
      <w:r w:rsidRPr="004C2638">
        <w:rPr>
          <w:sz w:val="28"/>
          <w:szCs w:val="28"/>
          <w:lang w:val="kk-KZ"/>
        </w:rPr>
        <w:t xml:space="preserve">, тақырыпты таңдау; 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2) жұмыс істеуге тура келетін дереккөздерді анықтау; 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3) таңдалған материалдарды зерделеу, жүйелеу және өңдеу; 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4) жоспар құру; 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 w:rsidRPr="004C2638">
        <w:rPr>
          <w:sz w:val="28"/>
          <w:szCs w:val="28"/>
          <w:lang w:val="kk-KZ"/>
        </w:rPr>
        <w:t xml:space="preserve">5) реферат жазу: - таңдалған тақырыптың өзектілігін негіздеу; — реферат мәтінінің бастапқы деректерін (аты, қайда жарияланған, қай жылы), автор туралы мәліметтерді (аты — жөні, мамандығы, ғылыми дәрежесі, ғылыми атағы) көрсету; - таңдалған тақырыптың проблематикасын қалыптастыру; — реферат мәтіннің өзектілігін негіздеу; - реферат мәтіннің - реферацияланатын мәтіннің негізгі тезистерін және олардың; - рефератта айтылған мәселе бойынша жалпы қорытынды жасау. 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</w:t>
      </w:r>
      <w:r w:rsidRPr="004C2638">
        <w:rPr>
          <w:sz w:val="28"/>
          <w:szCs w:val="28"/>
          <w:lang w:val="kk-KZ"/>
        </w:rPr>
        <w:t>зіндік жұмыстың жоспарланған нәтижелері —  студенттердің ақпаратты жалпылау, талдау, қабылдау, мақсат қою және оған қол жеткізу жолдарын таңдау қабілеті; - ауызша және жазбаша сөйлеуді қисынды, дәлелді және анық құру қабілеті.</w:t>
      </w:r>
    </w:p>
    <w:p w:rsidR="004C770D" w:rsidRDefault="004C770D" w:rsidP="004C770D">
      <w:pPr>
        <w:widowControl w:val="0"/>
        <w:ind w:left="26" w:right="32" w:firstLine="54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Әрбір қорғалған жұмыс бойынша студенттің аралық бақылау нәтижелеріне жұмыс толықтырылып балл қойылады. </w:t>
      </w:r>
    </w:p>
    <w:p w:rsidR="004C770D" w:rsidRDefault="004C770D" w:rsidP="004C770D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4C770D" w:rsidRDefault="004C770D" w:rsidP="004C770D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4C770D" w:rsidRDefault="004C770D" w:rsidP="004C770D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4C770D" w:rsidRDefault="004C770D" w:rsidP="004C770D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4C770D" w:rsidRDefault="004C770D" w:rsidP="004C770D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4C770D" w:rsidRDefault="004C770D" w:rsidP="004C770D">
      <w:pPr>
        <w:widowControl w:val="0"/>
        <w:ind w:left="26" w:right="32" w:hanging="26"/>
        <w:jc w:val="center"/>
        <w:rPr>
          <w:b/>
          <w:sz w:val="28"/>
          <w:szCs w:val="28"/>
          <w:lang w:val="kk-KZ"/>
        </w:rPr>
      </w:pPr>
    </w:p>
    <w:p w:rsidR="004C770D" w:rsidRPr="00EF3DB3" w:rsidRDefault="004C770D" w:rsidP="004C770D">
      <w:pPr>
        <w:widowControl w:val="0"/>
        <w:ind w:left="26" w:right="32" w:hanging="26"/>
        <w:jc w:val="center"/>
        <w:rPr>
          <w:sz w:val="28"/>
          <w:szCs w:val="28"/>
          <w:lang w:val="kk-KZ"/>
        </w:rPr>
      </w:pPr>
      <w:r w:rsidRPr="00EF3DB3">
        <w:rPr>
          <w:sz w:val="28"/>
          <w:szCs w:val="28"/>
          <w:lang w:val="kk-KZ"/>
        </w:rPr>
        <w:lastRenderedPageBreak/>
        <w:t xml:space="preserve">1 СТУДЕНТТЕРДІҢ ӨЗІНДІК ЖҰМЫСЫ (СӨЖ) ТАҚЫРЫПТАРЫ </w:t>
      </w:r>
    </w:p>
    <w:p w:rsidR="004C770D" w:rsidRPr="004C2638" w:rsidRDefault="004C770D" w:rsidP="004C770D">
      <w:pPr>
        <w:ind w:firstLine="454"/>
        <w:jc w:val="both"/>
        <w:rPr>
          <w:b/>
          <w:sz w:val="24"/>
          <w:szCs w:val="24"/>
          <w:lang w:val="kk-KZ"/>
        </w:rPr>
      </w:pP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  <w:r w:rsidRPr="00EF3DB3">
        <w:rPr>
          <w:b/>
          <w:sz w:val="24"/>
          <w:szCs w:val="24"/>
          <w:lang w:val="kk-KZ"/>
        </w:rPr>
        <w:t xml:space="preserve">1.1 </w:t>
      </w:r>
      <w:r>
        <w:rPr>
          <w:b/>
          <w:sz w:val="24"/>
          <w:szCs w:val="24"/>
          <w:lang w:val="kk-KZ"/>
        </w:rPr>
        <w:t>Б</w:t>
      </w:r>
      <w:r w:rsidRPr="00EF3DB3">
        <w:rPr>
          <w:b/>
          <w:sz w:val="24"/>
          <w:szCs w:val="24"/>
          <w:lang w:val="kk-KZ"/>
        </w:rPr>
        <w:t>өлу жұмыстарының теориясы. Құрылыстың геометриялық негізі. Бөлу жұмыстарының принциптері. Бөлу жұмыстарының элементтері: нақты</w:t>
      </w:r>
      <w:r>
        <w:rPr>
          <w:b/>
          <w:sz w:val="24"/>
          <w:szCs w:val="24"/>
          <w:lang w:val="kk-KZ"/>
        </w:rPr>
        <w:t xml:space="preserve"> жер бетінде </w:t>
      </w:r>
      <w:r w:rsidRPr="00EF3DB3">
        <w:rPr>
          <w:b/>
          <w:sz w:val="24"/>
          <w:szCs w:val="24"/>
          <w:lang w:val="kk-KZ"/>
        </w:rPr>
        <w:t xml:space="preserve"> жобалау бұрыштарын, сызықтарды, биіктіктерді, еңістерді құру.</w:t>
      </w: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</w:p>
    <w:p w:rsidR="004C770D" w:rsidRPr="004C770D" w:rsidRDefault="004C770D" w:rsidP="004C770D">
      <w:pPr>
        <w:ind w:firstLine="709"/>
        <w:jc w:val="both"/>
        <w:rPr>
          <w:b/>
          <w:sz w:val="24"/>
          <w:szCs w:val="24"/>
          <w:lang w:val="kk-KZ"/>
        </w:rPr>
      </w:pP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EF3DB3">
        <w:rPr>
          <w:sz w:val="24"/>
          <w:szCs w:val="24"/>
          <w:lang w:val="kk-KZ"/>
        </w:rPr>
        <w:t>Тапсырма:</w:t>
      </w: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EF3DB3">
        <w:rPr>
          <w:sz w:val="24"/>
          <w:szCs w:val="24"/>
          <w:lang w:val="kk-KZ"/>
        </w:rPr>
        <w:t>Тақырыптарға реферат жазу:</w:t>
      </w: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EF3DB3">
        <w:rPr>
          <w:sz w:val="24"/>
          <w:szCs w:val="24"/>
          <w:lang w:val="kk-KZ"/>
        </w:rPr>
        <w:t>- Құрылыстардың геометриялық негізі.</w:t>
      </w:r>
    </w:p>
    <w:p w:rsidR="004C770D" w:rsidRPr="00EF3DB3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EF3DB3">
        <w:rPr>
          <w:sz w:val="24"/>
          <w:szCs w:val="24"/>
          <w:lang w:val="kk-KZ"/>
        </w:rPr>
        <w:t>- Бөлу жұмыстарының принциптері.</w:t>
      </w:r>
    </w:p>
    <w:p w:rsid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EF3DB3">
        <w:rPr>
          <w:sz w:val="24"/>
          <w:szCs w:val="24"/>
          <w:lang w:val="kk-KZ"/>
        </w:rPr>
        <w:t>- Бөлу жұмыстарының элементтері: нақты</w:t>
      </w:r>
      <w:r>
        <w:rPr>
          <w:sz w:val="24"/>
          <w:szCs w:val="24"/>
          <w:lang w:val="kk-KZ"/>
        </w:rPr>
        <w:t>да</w:t>
      </w:r>
      <w:r w:rsidRPr="00EF3DB3">
        <w:rPr>
          <w:sz w:val="24"/>
          <w:szCs w:val="24"/>
          <w:lang w:val="kk-KZ"/>
        </w:rPr>
        <w:t xml:space="preserve"> жобалау бұрыштарын, сызықтарды, биіктіктерді, еңістерді құру.</w:t>
      </w:r>
    </w:p>
    <w:p w:rsidR="004C770D" w:rsidRP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  <w:r w:rsidRPr="00051594">
        <w:rPr>
          <w:b/>
          <w:sz w:val="24"/>
          <w:szCs w:val="24"/>
          <w:lang w:val="kk-KZ"/>
        </w:rPr>
        <w:t>1.2 құрылыстарды бөлу технологиясы. Жобаны геодезиялық дайындау: аналитикалық есептеу, бөлу сызбаларын құру, геодезиялық жұмыстар өндірісінің жобасы (ППГР).</w:t>
      </w:r>
    </w:p>
    <w:p w:rsidR="004C770D" w:rsidRPr="00051594" w:rsidRDefault="004C770D" w:rsidP="004C770D">
      <w:pPr>
        <w:ind w:firstLine="709"/>
        <w:jc w:val="both"/>
        <w:rPr>
          <w:b/>
          <w:sz w:val="24"/>
          <w:szCs w:val="24"/>
          <w:lang w:val="kk-KZ"/>
        </w:rPr>
      </w:pPr>
    </w:p>
    <w:p w:rsidR="004C770D" w:rsidRP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4C770D">
        <w:rPr>
          <w:sz w:val="24"/>
          <w:szCs w:val="24"/>
          <w:lang w:val="kk-KZ"/>
        </w:rPr>
        <w:t xml:space="preserve">Тапсырма: </w:t>
      </w:r>
    </w:p>
    <w:p w:rsid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4C770D">
        <w:rPr>
          <w:sz w:val="24"/>
          <w:szCs w:val="24"/>
          <w:lang w:val="kk-KZ"/>
        </w:rPr>
        <w:t>Тақырып бойынша баяндама дайындау: ғимараттарды бөлу технологиясы.</w:t>
      </w:r>
    </w:p>
    <w:p w:rsidR="004C770D" w:rsidRPr="00051594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  <w:r w:rsidRPr="00051594">
        <w:rPr>
          <w:b/>
          <w:sz w:val="24"/>
          <w:szCs w:val="24"/>
          <w:lang w:val="kk-KZ"/>
        </w:rPr>
        <w:t>1.3 Инженерлік-геодезиялық тірек желілері. Жоспарлы желілер.</w:t>
      </w:r>
    </w:p>
    <w:p w:rsidR="004C770D" w:rsidRPr="004C770D" w:rsidRDefault="004C770D" w:rsidP="004C770D">
      <w:pPr>
        <w:jc w:val="center"/>
        <w:rPr>
          <w:rStyle w:val="a9"/>
          <w:b/>
          <w:bCs/>
          <w:i w:val="0"/>
          <w:sz w:val="24"/>
          <w:szCs w:val="24"/>
          <w:lang w:val="kk-KZ"/>
        </w:rPr>
      </w:pPr>
    </w:p>
    <w:p w:rsidR="004C770D" w:rsidRPr="00051594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>Тапсырма:</w:t>
      </w:r>
    </w:p>
    <w:p w:rsid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051594">
        <w:rPr>
          <w:sz w:val="24"/>
          <w:szCs w:val="24"/>
          <w:lang w:val="kk-KZ"/>
        </w:rPr>
        <w:t xml:space="preserve">Инженерлік-геодезиялық тірек желілері тақырыбына презентация түрінде баяндама дайындау. </w:t>
      </w:r>
      <w:r>
        <w:rPr>
          <w:sz w:val="24"/>
          <w:szCs w:val="24"/>
          <w:lang w:val="kk-KZ"/>
        </w:rPr>
        <w:t>Пландық</w:t>
      </w:r>
      <w:r w:rsidRPr="00051594">
        <w:rPr>
          <w:sz w:val="24"/>
          <w:szCs w:val="24"/>
          <w:lang w:val="kk-KZ"/>
        </w:rPr>
        <w:t xml:space="preserve"> желілер.</w:t>
      </w:r>
    </w:p>
    <w:p w:rsidR="004C770D" w:rsidRDefault="004C770D" w:rsidP="004C770D">
      <w:pPr>
        <w:ind w:firstLine="709"/>
        <w:jc w:val="both"/>
        <w:rPr>
          <w:b/>
          <w:sz w:val="24"/>
          <w:szCs w:val="24"/>
          <w:lang w:val="kk-KZ"/>
        </w:rPr>
      </w:pPr>
    </w:p>
    <w:p w:rsidR="004C770D" w:rsidRPr="00051594" w:rsidRDefault="004C770D" w:rsidP="004C770D">
      <w:pPr>
        <w:ind w:firstLine="709"/>
        <w:jc w:val="both"/>
        <w:rPr>
          <w:b/>
          <w:sz w:val="24"/>
          <w:szCs w:val="24"/>
          <w:lang w:val="kk-KZ"/>
        </w:rPr>
      </w:pPr>
    </w:p>
    <w:p w:rsidR="004C770D" w:rsidRDefault="004C770D" w:rsidP="004C770D">
      <w:pPr>
        <w:pStyle w:val="a3"/>
        <w:jc w:val="center"/>
        <w:rPr>
          <w:b/>
          <w:sz w:val="24"/>
          <w:szCs w:val="24"/>
          <w:lang w:val="kk-KZ"/>
        </w:rPr>
      </w:pPr>
      <w:r w:rsidRPr="00051594">
        <w:rPr>
          <w:b/>
          <w:sz w:val="24"/>
          <w:szCs w:val="24"/>
          <w:lang w:val="kk-KZ"/>
        </w:rPr>
        <w:t>1.4 Инженерлік-геодезиялық тірек желілері. Биіктік желілер</w:t>
      </w:r>
      <w:r>
        <w:rPr>
          <w:b/>
          <w:sz w:val="24"/>
          <w:szCs w:val="24"/>
          <w:lang w:val="kk-KZ"/>
        </w:rPr>
        <w:t>і</w:t>
      </w:r>
      <w:r w:rsidRPr="00051594">
        <w:rPr>
          <w:b/>
          <w:sz w:val="24"/>
          <w:szCs w:val="24"/>
          <w:lang w:val="kk-KZ"/>
        </w:rPr>
        <w:t>.</w:t>
      </w:r>
    </w:p>
    <w:p w:rsidR="004C770D" w:rsidRDefault="004C770D" w:rsidP="004C770D">
      <w:pPr>
        <w:pStyle w:val="a3"/>
        <w:rPr>
          <w:rStyle w:val="a9"/>
          <w:bCs/>
          <w:i w:val="0"/>
          <w:sz w:val="24"/>
          <w:szCs w:val="24"/>
          <w:lang w:val="kk-KZ"/>
        </w:rPr>
      </w:pPr>
    </w:p>
    <w:p w:rsidR="004C770D" w:rsidRP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4C770D">
        <w:rPr>
          <w:sz w:val="24"/>
          <w:szCs w:val="24"/>
          <w:lang w:val="kk-KZ"/>
        </w:rPr>
        <w:t>Тапсырма:</w:t>
      </w:r>
    </w:p>
    <w:p w:rsid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4C770D">
        <w:rPr>
          <w:sz w:val="24"/>
          <w:szCs w:val="24"/>
          <w:lang w:val="kk-KZ"/>
        </w:rPr>
        <w:t>Инженерлік-геодезиялық тірек желілері тақырыбына презентация түрінде баяндама дайындау. Биіктік желілер</w:t>
      </w:r>
      <w:r>
        <w:rPr>
          <w:sz w:val="24"/>
          <w:szCs w:val="24"/>
          <w:lang w:val="kk-KZ"/>
        </w:rPr>
        <w:t>і</w:t>
      </w:r>
      <w:r w:rsidRPr="004C770D">
        <w:rPr>
          <w:sz w:val="24"/>
          <w:szCs w:val="24"/>
          <w:lang w:val="kk-KZ"/>
        </w:rPr>
        <w:t>.</w:t>
      </w:r>
    </w:p>
    <w:p w:rsid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</w:p>
    <w:p w:rsidR="004C770D" w:rsidRPr="00051594" w:rsidRDefault="004C770D" w:rsidP="004C770D">
      <w:pPr>
        <w:ind w:firstLine="709"/>
        <w:jc w:val="both"/>
        <w:rPr>
          <w:b/>
          <w:sz w:val="24"/>
          <w:szCs w:val="24"/>
          <w:lang w:val="kk-KZ"/>
        </w:rPr>
      </w:pPr>
    </w:p>
    <w:p w:rsidR="004C770D" w:rsidRDefault="004C770D" w:rsidP="004C770D">
      <w:pPr>
        <w:jc w:val="center"/>
        <w:rPr>
          <w:b/>
          <w:sz w:val="24"/>
          <w:szCs w:val="24"/>
          <w:lang w:val="kk-KZ"/>
        </w:rPr>
      </w:pPr>
      <w:r w:rsidRPr="004C770D">
        <w:rPr>
          <w:b/>
          <w:sz w:val="24"/>
          <w:szCs w:val="24"/>
          <w:lang w:val="kk-KZ"/>
        </w:rPr>
        <w:t>1.5 инженерлік-геодезиялық ізденістердің негізгі түрлері.</w:t>
      </w:r>
    </w:p>
    <w:p w:rsidR="004C770D" w:rsidRPr="00051594" w:rsidRDefault="004C770D" w:rsidP="004C770D">
      <w:pPr>
        <w:jc w:val="center"/>
        <w:rPr>
          <w:b/>
          <w:sz w:val="24"/>
          <w:szCs w:val="24"/>
          <w:lang w:val="kk-KZ"/>
        </w:rPr>
      </w:pPr>
    </w:p>
    <w:p w:rsidR="004C770D" w:rsidRP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4C770D">
        <w:rPr>
          <w:sz w:val="24"/>
          <w:szCs w:val="24"/>
          <w:lang w:val="kk-KZ"/>
        </w:rPr>
        <w:t>Тапсырма:</w:t>
      </w:r>
    </w:p>
    <w:p w:rsidR="004C770D" w:rsidRPr="004C770D" w:rsidRDefault="004C770D" w:rsidP="004C770D">
      <w:pPr>
        <w:ind w:firstLine="709"/>
        <w:jc w:val="both"/>
        <w:rPr>
          <w:sz w:val="24"/>
          <w:szCs w:val="24"/>
          <w:lang w:val="kk-KZ"/>
        </w:rPr>
      </w:pPr>
      <w:r w:rsidRPr="004C770D">
        <w:rPr>
          <w:sz w:val="24"/>
          <w:szCs w:val="24"/>
          <w:lang w:val="kk-KZ"/>
        </w:rPr>
        <w:t>Тақырып бойынша реферат жазу: инженерлік-геодезиялық ізденістердің негізгі түрлері.</w:t>
      </w:r>
    </w:p>
    <w:p w:rsidR="00BC14A0" w:rsidRPr="004C770D" w:rsidRDefault="00BC14A0">
      <w:pPr>
        <w:rPr>
          <w:lang w:val="kk-KZ"/>
        </w:rPr>
      </w:pPr>
    </w:p>
    <w:sectPr w:rsidR="00BC14A0" w:rsidRPr="004C770D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4C770D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4C770D"/>
    <w:rsid w:val="0052605A"/>
    <w:rsid w:val="00577776"/>
    <w:rsid w:val="005C4331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70D"/>
    <w:pPr>
      <w:ind w:left="0"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C770D"/>
    <w:pPr>
      <w:keepNext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4C770D"/>
    <w:pPr>
      <w:keepNext/>
      <w:ind w:firstLine="284"/>
      <w:jc w:val="center"/>
      <w:outlineLvl w:val="2"/>
    </w:pPr>
    <w:rPr>
      <w:rFonts w:eastAsia="Batang"/>
      <w:sz w:val="24"/>
      <w:lang w:eastAsia="ko-KR"/>
    </w:rPr>
  </w:style>
  <w:style w:type="paragraph" w:styleId="4">
    <w:name w:val="heading 4"/>
    <w:basedOn w:val="a"/>
    <w:next w:val="a"/>
    <w:link w:val="40"/>
    <w:qFormat/>
    <w:rsid w:val="004C770D"/>
    <w:pPr>
      <w:keepNext/>
      <w:jc w:val="center"/>
      <w:outlineLvl w:val="3"/>
    </w:pPr>
    <w:rPr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C770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C770D"/>
    <w:rPr>
      <w:rFonts w:ascii="Times New Roman" w:eastAsia="Batang" w:hAnsi="Times New Roman" w:cs="Times New Roman"/>
      <w:sz w:val="24"/>
      <w:szCs w:val="20"/>
      <w:lang w:eastAsia="ko-KR"/>
    </w:rPr>
  </w:style>
  <w:style w:type="character" w:customStyle="1" w:styleId="40">
    <w:name w:val="Заголовок 4 Знак"/>
    <w:basedOn w:val="a0"/>
    <w:link w:val="4"/>
    <w:rsid w:val="004C770D"/>
    <w:rPr>
      <w:rFonts w:ascii="Times New Roman" w:eastAsia="Times New Roman" w:hAnsi="Times New Roman" w:cs="Times New Roman"/>
      <w:sz w:val="52"/>
      <w:szCs w:val="20"/>
      <w:lang w:eastAsia="ru-RU"/>
    </w:rPr>
  </w:style>
  <w:style w:type="paragraph" w:styleId="a3">
    <w:name w:val="Body Text"/>
    <w:basedOn w:val="a"/>
    <w:link w:val="a4"/>
    <w:rsid w:val="004C770D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4C770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4C770D"/>
    <w:pPr>
      <w:ind w:firstLine="709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4C770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rsid w:val="004C770D"/>
    <w:rPr>
      <w:rFonts w:eastAsia="Batang"/>
      <w:b/>
      <w:sz w:val="28"/>
      <w:lang w:eastAsia="ko-KR"/>
    </w:rPr>
  </w:style>
  <w:style w:type="character" w:customStyle="1" w:styleId="22">
    <w:name w:val="Основной текст 2 Знак"/>
    <w:basedOn w:val="a0"/>
    <w:link w:val="21"/>
    <w:semiHidden/>
    <w:rsid w:val="004C770D"/>
    <w:rPr>
      <w:rFonts w:ascii="Times New Roman" w:eastAsia="Batang" w:hAnsi="Times New Roman" w:cs="Times New Roman"/>
      <w:b/>
      <w:sz w:val="28"/>
      <w:szCs w:val="20"/>
      <w:lang w:eastAsia="ko-KR"/>
    </w:rPr>
  </w:style>
  <w:style w:type="paragraph" w:styleId="a7">
    <w:name w:val="Title"/>
    <w:basedOn w:val="a"/>
    <w:link w:val="a8"/>
    <w:qFormat/>
    <w:rsid w:val="004C770D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4C770D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styleId="a9">
    <w:name w:val="Emphasis"/>
    <w:basedOn w:val="a0"/>
    <w:qFormat/>
    <w:rsid w:val="004C770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708</Words>
  <Characters>4040</Characters>
  <Application>Microsoft Office Word</Application>
  <DocSecurity>0</DocSecurity>
  <Lines>33</Lines>
  <Paragraphs>9</Paragraphs>
  <ScaleCrop>false</ScaleCrop>
  <Company>EKTU</Company>
  <LinksUpToDate>false</LinksUpToDate>
  <CharactersWithSpaces>4739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2019-04-03T04:22:00Z</dcterms:created>
  <dcterms:modified xsi:type="dcterms:W3CDTF">2019-04-03T04:23:00Z</dcterms:modified>
</cp:coreProperties>
</file>